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BCEAD" w14:textId="77777777" w:rsidR="00B305F8" w:rsidRDefault="00C26138" w:rsidP="00C26138">
      <w:pPr>
        <w:tabs>
          <w:tab w:val="left" w:pos="10080"/>
        </w:tabs>
        <w:spacing w:line="276" w:lineRule="auto"/>
        <w:jc w:val="right"/>
        <w:rPr>
          <w:b/>
          <w:sz w:val="28"/>
          <w:szCs w:val="28"/>
          <w:lang w:eastAsia="ar-SA"/>
        </w:rPr>
      </w:pPr>
      <w:r w:rsidRPr="002606BD">
        <w:rPr>
          <w:b/>
          <w:sz w:val="32"/>
          <w:szCs w:val="32"/>
        </w:rPr>
        <w:t>ПРОЕКТ</w:t>
      </w:r>
    </w:p>
    <w:p w14:paraId="78649FE8" w14:textId="77777777" w:rsidR="002606BD" w:rsidRPr="002606BD" w:rsidRDefault="002606BD" w:rsidP="002606BD">
      <w:pPr>
        <w:ind w:right="-1"/>
        <w:jc w:val="right"/>
        <w:rPr>
          <w:b/>
          <w:sz w:val="32"/>
          <w:szCs w:val="32"/>
        </w:rPr>
      </w:pPr>
      <w:r w:rsidRPr="002606BD">
        <w:rPr>
          <w:noProof/>
        </w:rPr>
        <w:drawing>
          <wp:anchor distT="0" distB="0" distL="6401435" distR="6401435" simplePos="0" relativeHeight="251659264" behindDoc="0" locked="0" layoutInCell="1" allowOverlap="1" wp14:anchorId="2F2A5F61" wp14:editId="0799D7FF">
            <wp:simplePos x="0" y="0"/>
            <wp:positionH relativeFrom="margin">
              <wp:posOffset>2674620</wp:posOffset>
            </wp:positionH>
            <wp:positionV relativeFrom="paragraph">
              <wp:posOffset>123825</wp:posOffset>
            </wp:positionV>
            <wp:extent cx="571500" cy="7239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7780C" w14:textId="77777777" w:rsidR="002606BD" w:rsidRPr="002606BD" w:rsidRDefault="002606BD" w:rsidP="002606BD">
      <w:pPr>
        <w:keepNext/>
        <w:ind w:right="-469"/>
        <w:jc w:val="center"/>
        <w:outlineLvl w:val="4"/>
        <w:rPr>
          <w:b/>
          <w:sz w:val="40"/>
          <w:szCs w:val="40"/>
        </w:rPr>
      </w:pPr>
      <w:r w:rsidRPr="002606BD">
        <w:rPr>
          <w:b/>
          <w:sz w:val="40"/>
          <w:szCs w:val="40"/>
        </w:rPr>
        <w:t>ДУМА НИЖНЕВАРТОВСКОГО РАЙОНА</w:t>
      </w:r>
    </w:p>
    <w:p w14:paraId="01A54C70" w14:textId="77777777" w:rsidR="002606BD" w:rsidRPr="002606BD" w:rsidRDefault="002606BD" w:rsidP="002606BD">
      <w:pPr>
        <w:jc w:val="center"/>
        <w:rPr>
          <w:b/>
        </w:rPr>
      </w:pPr>
      <w:r w:rsidRPr="002606BD">
        <w:rPr>
          <w:b/>
        </w:rPr>
        <w:t>Ханты-Мансийского автономного округа - Югры</w:t>
      </w:r>
    </w:p>
    <w:p w14:paraId="3D7223A1" w14:textId="77777777" w:rsidR="002606BD" w:rsidRPr="002606BD" w:rsidRDefault="002606BD" w:rsidP="002606BD">
      <w:pPr>
        <w:ind w:right="-469"/>
        <w:jc w:val="center"/>
        <w:rPr>
          <w:b/>
          <w:sz w:val="28"/>
          <w:szCs w:val="28"/>
        </w:rPr>
      </w:pPr>
    </w:p>
    <w:p w14:paraId="5ECDA124" w14:textId="77777777" w:rsidR="002606BD" w:rsidRPr="002606BD" w:rsidRDefault="002606BD" w:rsidP="002606BD">
      <w:pPr>
        <w:ind w:right="-469"/>
        <w:jc w:val="center"/>
        <w:rPr>
          <w:b/>
          <w:bCs/>
          <w:sz w:val="40"/>
          <w:szCs w:val="40"/>
        </w:rPr>
      </w:pPr>
      <w:r w:rsidRPr="002606BD">
        <w:rPr>
          <w:b/>
          <w:bCs/>
          <w:sz w:val="40"/>
          <w:szCs w:val="40"/>
        </w:rPr>
        <w:t>РЕШЕНИЕ</w:t>
      </w:r>
    </w:p>
    <w:p w14:paraId="11ABDC97" w14:textId="77777777" w:rsidR="002606BD" w:rsidRPr="002606BD" w:rsidRDefault="002606BD" w:rsidP="002606BD">
      <w:pPr>
        <w:ind w:right="-469"/>
        <w:rPr>
          <w:sz w:val="20"/>
          <w:szCs w:val="20"/>
        </w:rPr>
      </w:pPr>
    </w:p>
    <w:p w14:paraId="093A3FA9" w14:textId="77777777" w:rsidR="002606BD" w:rsidRPr="002606BD" w:rsidRDefault="002606BD" w:rsidP="002606BD">
      <w:pPr>
        <w:ind w:left="2880" w:right="-469" w:hanging="2880"/>
        <w:jc w:val="center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2"/>
        <w:gridCol w:w="4952"/>
      </w:tblGrid>
      <w:tr w:rsidR="002606BD" w:rsidRPr="002606BD" w14:paraId="0A3D74C6" w14:textId="77777777" w:rsidTr="002606BD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8EFB8" w14:textId="77777777" w:rsidR="002606BD" w:rsidRPr="002606BD" w:rsidRDefault="002606BD" w:rsidP="002606BD">
            <w:pPr>
              <w:ind w:right="-469"/>
              <w:jc w:val="both"/>
              <w:rPr>
                <w:sz w:val="24"/>
                <w:szCs w:val="24"/>
              </w:rPr>
            </w:pPr>
            <w:r w:rsidRPr="002606BD">
              <w:rPr>
                <w:sz w:val="24"/>
                <w:szCs w:val="24"/>
              </w:rPr>
              <w:t>от _____________</w:t>
            </w:r>
          </w:p>
          <w:p w14:paraId="5E011798" w14:textId="77777777" w:rsidR="002606BD" w:rsidRPr="002606BD" w:rsidRDefault="002606BD" w:rsidP="002606BD">
            <w:pPr>
              <w:ind w:right="-469"/>
              <w:jc w:val="both"/>
              <w:rPr>
                <w:sz w:val="24"/>
                <w:szCs w:val="24"/>
              </w:rPr>
            </w:pPr>
            <w:r w:rsidRPr="002606BD">
              <w:rPr>
                <w:sz w:val="24"/>
                <w:szCs w:val="24"/>
              </w:rPr>
              <w:t>г. Нижневартовск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3136F" w14:textId="77777777" w:rsidR="002606BD" w:rsidRPr="002606BD" w:rsidRDefault="002606BD" w:rsidP="002606BD">
            <w:pPr>
              <w:ind w:left="540" w:right="-469"/>
              <w:jc w:val="both"/>
              <w:rPr>
                <w:sz w:val="24"/>
                <w:szCs w:val="24"/>
              </w:rPr>
            </w:pPr>
            <w:r w:rsidRPr="002606BD">
              <w:rPr>
                <w:sz w:val="24"/>
                <w:szCs w:val="24"/>
              </w:rPr>
              <w:t xml:space="preserve">                                                         № _____         </w:t>
            </w:r>
          </w:p>
        </w:tc>
      </w:tr>
    </w:tbl>
    <w:p w14:paraId="72B595AF" w14:textId="77777777" w:rsidR="002606BD" w:rsidRPr="002606BD" w:rsidRDefault="002606BD" w:rsidP="002606B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B3C5EE6" w14:textId="77777777" w:rsidR="002606BD" w:rsidRPr="002606BD" w:rsidRDefault="002606BD" w:rsidP="002606BD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2606BD">
        <w:rPr>
          <w:sz w:val="28"/>
          <w:szCs w:val="28"/>
        </w:rPr>
        <w:t xml:space="preserve">«О внесении изменений в решение </w:t>
      </w:r>
    </w:p>
    <w:p w14:paraId="16116F01" w14:textId="77777777" w:rsidR="002606BD" w:rsidRPr="002606BD" w:rsidRDefault="002606BD" w:rsidP="0026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606BD">
        <w:rPr>
          <w:sz w:val="28"/>
          <w:szCs w:val="28"/>
        </w:rPr>
        <w:t>Думы Нижневартовского района</w:t>
      </w:r>
      <w:r w:rsidRPr="002606BD">
        <w:t xml:space="preserve"> </w:t>
      </w:r>
    </w:p>
    <w:p w14:paraId="35DC3DD9" w14:textId="77777777" w:rsidR="002606BD" w:rsidRPr="009749A4" w:rsidRDefault="002606BD" w:rsidP="0026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606BD">
        <w:rPr>
          <w:sz w:val="28"/>
          <w:szCs w:val="28"/>
        </w:rPr>
        <w:t xml:space="preserve">от 29.12.2021 № 700 «Об утверждении </w:t>
      </w:r>
    </w:p>
    <w:p w14:paraId="5D3D886B" w14:textId="77777777" w:rsidR="002606BD" w:rsidRPr="002606BD" w:rsidRDefault="002606BD" w:rsidP="0026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606BD">
        <w:rPr>
          <w:sz w:val="28"/>
          <w:szCs w:val="28"/>
        </w:rPr>
        <w:t>Положения о муниципальном земельном контроле»</w:t>
      </w:r>
    </w:p>
    <w:p w14:paraId="1CA761DE" w14:textId="77777777" w:rsidR="002606BD" w:rsidRDefault="00260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sz w:val="28"/>
        </w:rPr>
      </w:pPr>
    </w:p>
    <w:p w14:paraId="5C6231D3" w14:textId="77777777" w:rsidR="00A0640B" w:rsidRDefault="00C70925" w:rsidP="005768E0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highlight w:val="white"/>
        </w:rPr>
        <w:t xml:space="preserve"> Федеральными законами от 6 октября 2003 года </w:t>
      </w:r>
      <w:r>
        <w:rPr>
          <w:sz w:val="28"/>
          <w:szCs w:val="28"/>
          <w:highlight w:val="white"/>
        </w:rPr>
        <w:br/>
        <w:t xml:space="preserve">№ 131-ФЗ «Об общих принципах организации местного самоуправления </w:t>
      </w:r>
      <w:r>
        <w:rPr>
          <w:sz w:val="28"/>
          <w:szCs w:val="28"/>
          <w:highlight w:val="white"/>
        </w:rPr>
        <w:br/>
        <w:t xml:space="preserve">в Российской Федерации», от 31 июля 2020 года № 248-ФЗ </w:t>
      </w:r>
      <w:r>
        <w:rPr>
          <w:sz w:val="28"/>
          <w:szCs w:val="28"/>
          <w:highlight w:val="white"/>
        </w:rPr>
        <w:br/>
        <w:t xml:space="preserve">«О государственном контроле (надзоре) и муниципальном контроле </w:t>
      </w:r>
      <w:r>
        <w:rPr>
          <w:sz w:val="28"/>
          <w:szCs w:val="28"/>
          <w:highlight w:val="white"/>
        </w:rPr>
        <w:br/>
        <w:t>в Российской Федерации»</w:t>
      </w:r>
      <w:r w:rsidRPr="005768E0">
        <w:rPr>
          <w:sz w:val="28"/>
          <w:szCs w:val="28"/>
          <w:highlight w:val="white"/>
        </w:rPr>
        <w:t xml:space="preserve">, </w:t>
      </w:r>
      <w:hyperlink r:id="rId10">
        <w:r w:rsidR="005768E0" w:rsidRPr="005768E0">
          <w:rPr>
            <w:sz w:val="28"/>
            <w:szCs w:val="28"/>
            <w:highlight w:val="white"/>
          </w:rPr>
          <w:t>статьей 72</w:t>
        </w:r>
      </w:hyperlink>
      <w:r w:rsidR="005768E0" w:rsidRPr="005768E0">
        <w:rPr>
          <w:sz w:val="28"/>
          <w:szCs w:val="28"/>
          <w:highlight w:val="white"/>
        </w:rPr>
        <w:t xml:space="preserve"> Земельного кодекса Российской Федерации, руководствуясь </w:t>
      </w:r>
      <w:hyperlink r:id="rId11">
        <w:r w:rsidR="005768E0" w:rsidRPr="005768E0">
          <w:rPr>
            <w:sz w:val="28"/>
            <w:szCs w:val="28"/>
            <w:highlight w:val="white"/>
          </w:rPr>
          <w:t>Уставом</w:t>
        </w:r>
      </w:hyperlink>
      <w:r w:rsidR="005768E0" w:rsidRPr="005768E0">
        <w:rPr>
          <w:sz w:val="28"/>
          <w:szCs w:val="28"/>
          <w:highlight w:val="white"/>
        </w:rPr>
        <w:t xml:space="preserve"> района</w:t>
      </w:r>
      <w:r w:rsidR="00A0640B">
        <w:rPr>
          <w:sz w:val="28"/>
          <w:szCs w:val="28"/>
          <w:highlight w:val="white"/>
        </w:rPr>
        <w:t xml:space="preserve"> </w:t>
      </w:r>
      <w:r w:rsidR="00A0640B">
        <w:rPr>
          <w:sz w:val="28"/>
          <w:szCs w:val="28"/>
        </w:rPr>
        <w:t>в целях приведения в соответствие с действующим законодательством</w:t>
      </w:r>
    </w:p>
    <w:p w14:paraId="3E1E63FD" w14:textId="77777777" w:rsidR="00A0640B" w:rsidRDefault="00A0640B" w:rsidP="005768E0">
      <w:pPr>
        <w:pStyle w:val="a4"/>
        <w:ind w:firstLine="720"/>
        <w:jc w:val="both"/>
        <w:rPr>
          <w:sz w:val="28"/>
          <w:szCs w:val="28"/>
          <w:highlight w:val="white"/>
        </w:rPr>
      </w:pPr>
    </w:p>
    <w:p w14:paraId="2EEEAFD0" w14:textId="77777777" w:rsidR="00CB7D31" w:rsidRPr="005768E0" w:rsidRDefault="00A0640B" w:rsidP="005768E0">
      <w:pPr>
        <w:pStyle w:val="a4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Дума района</w:t>
      </w:r>
    </w:p>
    <w:p w14:paraId="15DB7C4E" w14:textId="77777777" w:rsidR="00CB7D31" w:rsidRDefault="00CB7D31">
      <w:pPr>
        <w:pStyle w:val="ConsPlusNormal"/>
        <w:ind w:firstLine="709"/>
        <w:jc w:val="both"/>
        <w:rPr>
          <w:sz w:val="22"/>
          <w:szCs w:val="22"/>
        </w:rPr>
      </w:pPr>
    </w:p>
    <w:p w14:paraId="203C8997" w14:textId="77777777" w:rsidR="00A0640B" w:rsidRDefault="00A0640B" w:rsidP="00A064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F0F">
        <w:rPr>
          <w:sz w:val="28"/>
          <w:szCs w:val="28"/>
        </w:rPr>
        <w:t>РЕШИЛА:</w:t>
      </w:r>
    </w:p>
    <w:p w14:paraId="4D7723BF" w14:textId="77777777" w:rsidR="00A0640B" w:rsidRDefault="00A0640B" w:rsidP="00A0640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EA33192" w14:textId="77777777" w:rsidR="00A0640B" w:rsidRPr="00B861FD" w:rsidRDefault="00A0640B" w:rsidP="00A0640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6"/>
          <w:szCs w:val="6"/>
        </w:rPr>
      </w:pPr>
    </w:p>
    <w:p w14:paraId="05B1B06B" w14:textId="77777777" w:rsidR="00A0640B" w:rsidRDefault="00A0640B" w:rsidP="00A064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45C29">
        <w:rPr>
          <w:sz w:val="28"/>
          <w:szCs w:val="28"/>
        </w:rPr>
        <w:t xml:space="preserve"> Внести в приложение к решению Думы района от 29.12.2021 </w:t>
      </w:r>
      <w:r>
        <w:rPr>
          <w:sz w:val="28"/>
          <w:szCs w:val="28"/>
        </w:rPr>
        <w:t>№</w:t>
      </w:r>
      <w:r w:rsidRPr="00245C29">
        <w:rPr>
          <w:sz w:val="28"/>
          <w:szCs w:val="28"/>
        </w:rPr>
        <w:t xml:space="preserve"> 700 </w:t>
      </w:r>
      <w:r>
        <w:rPr>
          <w:sz w:val="28"/>
          <w:szCs w:val="28"/>
        </w:rPr>
        <w:t>«</w:t>
      </w:r>
      <w:r w:rsidRPr="00245C29">
        <w:rPr>
          <w:sz w:val="28"/>
          <w:szCs w:val="28"/>
        </w:rPr>
        <w:t>Об утверждении Положения о муниципальном земельном контроле</w:t>
      </w:r>
      <w:r>
        <w:rPr>
          <w:sz w:val="28"/>
          <w:szCs w:val="28"/>
        </w:rPr>
        <w:t>»</w:t>
      </w:r>
      <w:r w:rsidRPr="00245C29">
        <w:rPr>
          <w:sz w:val="28"/>
          <w:szCs w:val="28"/>
        </w:rPr>
        <w:t xml:space="preserve"> следующие изменения:</w:t>
      </w:r>
    </w:p>
    <w:p w14:paraId="22024B23" w14:textId="77777777" w:rsidR="009C271D" w:rsidRDefault="00A0640B" w:rsidP="009C271D">
      <w:pPr>
        <w:pStyle w:val="ConsPlusNormal"/>
        <w:numPr>
          <w:ilvl w:val="1"/>
          <w:numId w:val="22"/>
        </w:numPr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652B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271D">
        <w:rPr>
          <w:rFonts w:ascii="Times New Roman" w:hAnsi="Times New Roman" w:cs="Times New Roman"/>
          <w:sz w:val="28"/>
          <w:szCs w:val="28"/>
        </w:rPr>
        <w:t xml:space="preserve">1 </w:t>
      </w:r>
      <w:r w:rsidRPr="00D652B2">
        <w:rPr>
          <w:rFonts w:ascii="Times New Roman" w:hAnsi="Times New Roman" w:cs="Times New Roman"/>
          <w:sz w:val="28"/>
          <w:szCs w:val="28"/>
        </w:rPr>
        <w:t xml:space="preserve">к </w:t>
      </w:r>
      <w:r w:rsidR="009C271D" w:rsidRPr="009C271D">
        <w:rPr>
          <w:rFonts w:ascii="Times New Roman" w:hAnsi="Times New Roman" w:cs="Times New Roman"/>
          <w:sz w:val="28"/>
          <w:szCs w:val="28"/>
        </w:rPr>
        <w:t>Положени</w:t>
      </w:r>
      <w:r w:rsidR="009C271D">
        <w:rPr>
          <w:rFonts w:ascii="Times New Roman" w:hAnsi="Times New Roman" w:cs="Times New Roman"/>
          <w:sz w:val="28"/>
          <w:szCs w:val="28"/>
        </w:rPr>
        <w:t>ю</w:t>
      </w:r>
      <w:r w:rsidR="009C271D" w:rsidRPr="009C271D">
        <w:rPr>
          <w:rFonts w:ascii="Times New Roman" w:hAnsi="Times New Roman" w:cs="Times New Roman"/>
          <w:sz w:val="28"/>
          <w:szCs w:val="28"/>
        </w:rPr>
        <w:t xml:space="preserve"> о муниципальном земельном контроле</w:t>
      </w:r>
    </w:p>
    <w:p w14:paraId="278528B1" w14:textId="377A8998" w:rsidR="00CB7D31" w:rsidRPr="009C271D" w:rsidRDefault="009C271D" w:rsidP="009C27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являющимся приложением к</w:t>
      </w:r>
      <w:r w:rsidRPr="009C271D">
        <w:t xml:space="preserve"> </w:t>
      </w:r>
      <w:r w:rsidRPr="009C271D">
        <w:rPr>
          <w:rFonts w:ascii="Times New Roman" w:hAnsi="Times New Roman" w:cs="Times New Roman"/>
          <w:sz w:val="28"/>
          <w:szCs w:val="28"/>
        </w:rPr>
        <w:t>решению Думы района от 29.12.2021 № 700 «Об утверждении Положения о муниципальном земельном контроле»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40B" w:rsidRPr="009C271D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</w:t>
      </w:r>
      <w:r w:rsidR="00C70925" w:rsidRPr="009C271D">
        <w:rPr>
          <w:rFonts w:ascii="Times New Roman" w:hAnsi="Times New Roman" w:cs="Times New Roman"/>
          <w:sz w:val="28"/>
          <w:szCs w:val="28"/>
        </w:rPr>
        <w:t>.</w:t>
      </w:r>
    </w:p>
    <w:p w14:paraId="3A76E704" w14:textId="77777777" w:rsidR="00A0640B" w:rsidRPr="005768E0" w:rsidRDefault="00A0640B" w:rsidP="00A064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8960B0" w14:textId="77777777" w:rsidR="002606BD" w:rsidRDefault="002606BD" w:rsidP="00A064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Решение опубликовать (обнародовать) на официальном веб-сайте администрации Нижневартовского района (www.nvraion.ru) и в приложении «Официальный бюллетень» к районной газете «Новости </w:t>
      </w:r>
      <w:proofErr w:type="spellStart"/>
      <w:r>
        <w:rPr>
          <w:sz w:val="28"/>
          <w:szCs w:val="28"/>
        </w:rPr>
        <w:t>Приобья</w:t>
      </w:r>
      <w:proofErr w:type="spellEnd"/>
      <w:r>
        <w:rPr>
          <w:sz w:val="28"/>
          <w:szCs w:val="28"/>
        </w:rPr>
        <w:t>».</w:t>
      </w:r>
    </w:p>
    <w:p w14:paraId="774F30C7" w14:textId="77777777" w:rsidR="002606BD" w:rsidRDefault="002606BD" w:rsidP="00A064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40F316A" w14:textId="77777777" w:rsidR="002606BD" w:rsidRDefault="002606BD" w:rsidP="00A064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после его официального опубликования (обнародования).</w:t>
      </w:r>
    </w:p>
    <w:p w14:paraId="45E7715F" w14:textId="77777777" w:rsidR="002606BD" w:rsidRDefault="002606BD" w:rsidP="00A0640B">
      <w:pPr>
        <w:autoSpaceDE w:val="0"/>
        <w:autoSpaceDN w:val="0"/>
        <w:adjustRightInd w:val="0"/>
        <w:spacing w:before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решения возложить на постоянную комиссию по законности, правопорядку, народностям Севера и охране природы (М.В. </w:t>
      </w:r>
      <w:proofErr w:type="spellStart"/>
      <w:r>
        <w:rPr>
          <w:sz w:val="28"/>
          <w:szCs w:val="28"/>
        </w:rPr>
        <w:t>Функ</w:t>
      </w:r>
      <w:proofErr w:type="spellEnd"/>
      <w:r>
        <w:rPr>
          <w:sz w:val="28"/>
          <w:szCs w:val="28"/>
        </w:rPr>
        <w:t>)</w:t>
      </w:r>
    </w:p>
    <w:p w14:paraId="5AF51663" w14:textId="77777777" w:rsidR="00406F09" w:rsidRDefault="00406F09" w:rsidP="00A0640B">
      <w:pPr>
        <w:autoSpaceDE w:val="0"/>
        <w:autoSpaceDN w:val="0"/>
        <w:adjustRightInd w:val="0"/>
        <w:spacing w:before="280"/>
        <w:ind w:firstLine="567"/>
        <w:jc w:val="both"/>
        <w:rPr>
          <w:sz w:val="28"/>
          <w:szCs w:val="28"/>
        </w:rPr>
      </w:pPr>
    </w:p>
    <w:p w14:paraId="0768BBBF" w14:textId="77777777" w:rsidR="00406F09" w:rsidRDefault="00406F09" w:rsidP="00A0640B">
      <w:pPr>
        <w:autoSpaceDE w:val="0"/>
        <w:autoSpaceDN w:val="0"/>
        <w:adjustRightInd w:val="0"/>
        <w:spacing w:before="280"/>
        <w:ind w:firstLine="567"/>
        <w:jc w:val="both"/>
        <w:rPr>
          <w:sz w:val="28"/>
          <w:szCs w:val="28"/>
        </w:rPr>
      </w:pPr>
    </w:p>
    <w:p w14:paraId="57F73174" w14:textId="77777777" w:rsidR="00CB7D31" w:rsidRDefault="00CB7D31">
      <w:pPr>
        <w:tabs>
          <w:tab w:val="left" w:pos="6570"/>
        </w:tabs>
        <w:jc w:val="both"/>
      </w:pPr>
    </w:p>
    <w:p w14:paraId="41310948" w14:textId="77777777" w:rsidR="00A0640B" w:rsidRDefault="00A0640B">
      <w:pPr>
        <w:tabs>
          <w:tab w:val="left" w:pos="6570"/>
        </w:tabs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932"/>
        <w:gridCol w:w="4029"/>
      </w:tblGrid>
      <w:tr w:rsidR="002606BD" w14:paraId="332BC979" w14:textId="77777777" w:rsidTr="002606BD">
        <w:tc>
          <w:tcPr>
            <w:tcW w:w="4786" w:type="dxa"/>
          </w:tcPr>
          <w:p w14:paraId="113DD657" w14:textId="77777777" w:rsidR="002606BD" w:rsidRDefault="002606BD">
            <w:pPr>
              <w:rPr>
                <w:sz w:val="28"/>
              </w:rPr>
            </w:pPr>
            <w:r>
              <w:rPr>
                <w:sz w:val="28"/>
              </w:rPr>
              <w:t>Председатель Думы района</w:t>
            </w:r>
          </w:p>
          <w:p w14:paraId="0C549084" w14:textId="77777777" w:rsidR="002606BD" w:rsidRDefault="002606BD">
            <w:pPr>
              <w:jc w:val="both"/>
              <w:rPr>
                <w:sz w:val="28"/>
              </w:rPr>
            </w:pPr>
          </w:p>
          <w:p w14:paraId="2338C151" w14:textId="77777777" w:rsidR="002606BD" w:rsidRDefault="002606BD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______________Е.Г. Поль</w:t>
            </w:r>
          </w:p>
        </w:tc>
        <w:tc>
          <w:tcPr>
            <w:tcW w:w="932" w:type="dxa"/>
          </w:tcPr>
          <w:p w14:paraId="535CFE17" w14:textId="77777777" w:rsidR="002606BD" w:rsidRDefault="002606BD">
            <w:pPr>
              <w:jc w:val="both"/>
              <w:rPr>
                <w:sz w:val="28"/>
              </w:rPr>
            </w:pPr>
          </w:p>
        </w:tc>
        <w:tc>
          <w:tcPr>
            <w:tcW w:w="4029" w:type="dxa"/>
          </w:tcPr>
          <w:p w14:paraId="318CA501" w14:textId="77777777" w:rsidR="002606BD" w:rsidRDefault="002606B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района </w:t>
            </w:r>
          </w:p>
          <w:p w14:paraId="7BA2D95F" w14:textId="77777777" w:rsidR="002606BD" w:rsidRDefault="002606BD">
            <w:pPr>
              <w:jc w:val="right"/>
              <w:rPr>
                <w:sz w:val="28"/>
              </w:rPr>
            </w:pPr>
          </w:p>
          <w:p w14:paraId="317A12B0" w14:textId="77777777" w:rsidR="002606BD" w:rsidRDefault="002606BD">
            <w:pPr>
              <w:ind w:right="-279"/>
              <w:rPr>
                <w:sz w:val="28"/>
              </w:rPr>
            </w:pPr>
            <w:r>
              <w:rPr>
                <w:sz w:val="28"/>
              </w:rPr>
              <w:t xml:space="preserve">______________Б.А. Саломатин   </w:t>
            </w:r>
          </w:p>
        </w:tc>
      </w:tr>
    </w:tbl>
    <w:p w14:paraId="31DCF123" w14:textId="77777777" w:rsidR="00CB7D31" w:rsidRDefault="00CB7D3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41B9ED0" w14:textId="77777777" w:rsidR="00C26138" w:rsidRDefault="00C261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AD6451" w14:textId="77777777" w:rsidR="00F02FC1" w:rsidRDefault="00F02FC1" w:rsidP="00F02FC1">
      <w:pPr>
        <w:pStyle w:val="ConsPlusNormal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6EE5430" w14:textId="77777777" w:rsidR="00F02FC1" w:rsidRDefault="00F02FC1" w:rsidP="00F02F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муниципальном</w:t>
      </w:r>
    </w:p>
    <w:p w14:paraId="10208A56" w14:textId="77777777" w:rsidR="00F02FC1" w:rsidRPr="00420C6C" w:rsidRDefault="00F02FC1" w:rsidP="00F02F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20C6C">
        <w:rPr>
          <w:rFonts w:ascii="Times New Roman" w:hAnsi="Times New Roman" w:cs="Times New Roman"/>
          <w:sz w:val="28"/>
          <w:szCs w:val="28"/>
        </w:rPr>
        <w:t>земельном контроле</w:t>
      </w:r>
    </w:p>
    <w:p w14:paraId="4B67B100" w14:textId="77777777" w:rsidR="00F02FC1" w:rsidRDefault="00F02FC1" w:rsidP="00F02FC1">
      <w:pPr>
        <w:widowControl w:val="0"/>
        <w:jc w:val="center"/>
        <w:rPr>
          <w:b/>
          <w:bCs/>
          <w:sz w:val="28"/>
          <w:szCs w:val="28"/>
        </w:rPr>
      </w:pPr>
    </w:p>
    <w:p w14:paraId="63FE29D6" w14:textId="77777777" w:rsidR="00F02FC1" w:rsidRDefault="00F02FC1" w:rsidP="00F02FC1">
      <w:pPr>
        <w:widowControl w:val="0"/>
        <w:jc w:val="center"/>
        <w:rPr>
          <w:b/>
          <w:bCs/>
          <w:sz w:val="28"/>
          <w:szCs w:val="28"/>
        </w:rPr>
      </w:pPr>
    </w:p>
    <w:p w14:paraId="2897D29B" w14:textId="77777777" w:rsidR="00F02FC1" w:rsidRDefault="00F02FC1" w:rsidP="00F02FC1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</w:p>
    <w:p w14:paraId="6377524F" w14:textId="77777777" w:rsidR="00F02FC1" w:rsidRDefault="00F02FC1" w:rsidP="00F02FC1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ИНДИК</w:t>
      </w:r>
      <w:r w:rsidR="006C245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ТОРОВ РИСКА НАРУШЕНИЯ ОБЯЗАТЕЛЬНЫХ ТРЕБОВАНИЙ (далее – индикаторы риска)</w:t>
      </w:r>
    </w:p>
    <w:p w14:paraId="739D7DE8" w14:textId="77777777" w:rsidR="00EE6C17" w:rsidRDefault="00EE6C17" w:rsidP="00F02FC1">
      <w:pPr>
        <w:widowControl w:val="0"/>
        <w:jc w:val="center"/>
        <w:rPr>
          <w:b/>
          <w:sz w:val="28"/>
          <w:szCs w:val="28"/>
        </w:rPr>
      </w:pPr>
    </w:p>
    <w:p w14:paraId="7BF42BFB" w14:textId="77777777" w:rsidR="00F02FC1" w:rsidRDefault="00F02FC1" w:rsidP="00F02FC1">
      <w:pPr>
        <w:widowControl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>
        <w:rPr>
          <w:sz w:val="28"/>
          <w:szCs w:val="28"/>
        </w:rPr>
        <w:t>:</w:t>
      </w:r>
    </w:p>
    <w:p w14:paraId="4F0DAF4B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1.1.</w:t>
      </w:r>
      <w:r w:rsidRPr="00D317EA">
        <w:rPr>
          <w:sz w:val="28"/>
          <w:szCs w:val="28"/>
        </w:rPr>
        <w:tab/>
        <w:t>Выявление в Едином государственном реестре недвижимости (ЕГРН) в течение одного года двух и более фактов расхождения (несоответствия) сведений об используемой площади земельного участка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14:paraId="43935B02" w14:textId="237C2411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D317EA">
        <w:rPr>
          <w:sz w:val="28"/>
          <w:szCs w:val="28"/>
        </w:rPr>
        <w:t>Выявление в Едином государственном реестре недвижимости (ЕГРН) в течение одного года двух и более фактов расхождения (несоответствия) сведений об отклонении местоположения характерной точки границы земельного участка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14:paraId="07173A37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1.3.</w:t>
      </w:r>
      <w:r w:rsidRPr="00D317EA">
        <w:rPr>
          <w:sz w:val="28"/>
          <w:szCs w:val="28"/>
        </w:rPr>
        <w:tab/>
        <w:t>Выявление в Едином государственном реестре недвижимости (ЕГРН) в течение одного квартала двух и более фактов расхождения (несоответствия) сведений о категории принадлежности земель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14:paraId="21210555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1.4.</w:t>
      </w:r>
      <w:r w:rsidRPr="00D317EA">
        <w:rPr>
          <w:sz w:val="28"/>
          <w:szCs w:val="28"/>
        </w:rPr>
        <w:tab/>
        <w:t>Выявление в Едином государственном реестре недвижимости (ЕГРН) в течение одного квартала двух и более фактов расхождения (несоответствия) сведений, свидетельствующих о признаках отклонения от разрешенного использования земельного участка,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14:paraId="0AD64DF2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1.5.</w:t>
      </w:r>
      <w:r w:rsidRPr="00D317EA">
        <w:rPr>
          <w:sz w:val="28"/>
          <w:szCs w:val="28"/>
        </w:rPr>
        <w:tab/>
        <w:t xml:space="preserve">Наличие в распоряжении контрольного органа 2 и более в течение года признаков владения (пользования) земельным участком при отсутствии в Едином государственном реестре недвижимости (ЕГРН) соответствующих сведений о наличии прав контролируемого лица на указанный земельный участок.  </w:t>
      </w:r>
    </w:p>
    <w:p w14:paraId="5A78FC01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1.6.</w:t>
      </w:r>
      <w:r w:rsidRPr="00D317EA">
        <w:rPr>
          <w:sz w:val="28"/>
          <w:szCs w:val="28"/>
        </w:rPr>
        <w:tab/>
      </w:r>
      <w:proofErr w:type="gramStart"/>
      <w:r w:rsidRPr="00D317EA">
        <w:rPr>
          <w:sz w:val="28"/>
          <w:szCs w:val="28"/>
        </w:rPr>
        <w:t xml:space="preserve">Наличие в распоряжении контрольного органа сведений об отсутствии более трех лет с момента регистрации прав на земельный участок в Едином государственном реестре недвижимости (ЕГРН) признаков ведения </w:t>
      </w:r>
      <w:r w:rsidRPr="00D317EA">
        <w:rPr>
          <w:sz w:val="28"/>
          <w:szCs w:val="28"/>
        </w:rPr>
        <w:lastRenderedPageBreak/>
        <w:t>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а также об отсутствии признаков освоения и (или) осуществления иных действий по использованию земельного участка.</w:t>
      </w:r>
      <w:proofErr w:type="gramEnd"/>
    </w:p>
    <w:p w14:paraId="6E6889F4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1.7.</w:t>
      </w:r>
      <w:r w:rsidRPr="00D317EA">
        <w:rPr>
          <w:sz w:val="28"/>
          <w:szCs w:val="28"/>
        </w:rPr>
        <w:tab/>
        <w:t>Наличие в распоряжении контрольного органа сведений об отсутствии более трех лет с момента регистрации прав в Едином государственном реестре недвижимости (ЕГРН) признаков освоения и (или) осуществления иных действий по использованию земельного участка, предназначенного для садоводства (огородничества).</w:t>
      </w:r>
    </w:p>
    <w:p w14:paraId="3B813C71" w14:textId="77777777" w:rsidR="00D317EA" w:rsidRP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1.8.</w:t>
      </w:r>
      <w:r w:rsidRPr="00D317EA">
        <w:rPr>
          <w:sz w:val="28"/>
          <w:szCs w:val="28"/>
        </w:rPr>
        <w:tab/>
        <w:t xml:space="preserve">Получение результатов работы средств </w:t>
      </w:r>
      <w:proofErr w:type="spellStart"/>
      <w:r w:rsidRPr="00D317EA">
        <w:rPr>
          <w:sz w:val="28"/>
          <w:szCs w:val="28"/>
        </w:rPr>
        <w:t>фотовидеофиксации</w:t>
      </w:r>
      <w:proofErr w:type="spellEnd"/>
      <w:r w:rsidRPr="00D317EA">
        <w:rPr>
          <w:sz w:val="28"/>
          <w:szCs w:val="28"/>
        </w:rPr>
        <w:t xml:space="preserve"> и (или) поступление сведений в порядке межведомственного информационного взаимодействия, свидетельствующих о 2 и более признаках подготовки к проведению работ в границах земельного участка при отсутствии сведений об оформленных земельных отношениях для целей строительства и (или) о выданном разрешении на строительство на указанном земельном участке.</w:t>
      </w:r>
    </w:p>
    <w:p w14:paraId="3F42C113" w14:textId="67F89CFB" w:rsidR="00D317EA" w:rsidRDefault="00D317EA" w:rsidP="00D3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1.9.</w:t>
      </w:r>
      <w:r w:rsidRPr="00D317EA">
        <w:rPr>
          <w:sz w:val="28"/>
          <w:szCs w:val="28"/>
        </w:rPr>
        <w:tab/>
        <w:t xml:space="preserve">Получение результатов работы средств </w:t>
      </w:r>
      <w:proofErr w:type="spellStart"/>
      <w:r w:rsidRPr="00D317EA">
        <w:rPr>
          <w:sz w:val="28"/>
          <w:szCs w:val="28"/>
        </w:rPr>
        <w:t>фотовидеофиксации</w:t>
      </w:r>
      <w:proofErr w:type="spellEnd"/>
      <w:r w:rsidRPr="00D317EA">
        <w:rPr>
          <w:sz w:val="28"/>
          <w:szCs w:val="28"/>
        </w:rPr>
        <w:t xml:space="preserve"> и (или) поступление сведений в порядке межведомственного информационного взаимодействия, свидетельствующих о зарастании сорными растениями, и (или) кустарниками, не относящимися к многолетним насаждениям, не менее чем 50% от общей площади земельного участка, отнесенного к зоне индивидуальной жилой застройки.</w:t>
      </w:r>
    </w:p>
    <w:p w14:paraId="0B7C3BA6" w14:textId="7B2963AD" w:rsidR="00261178" w:rsidRPr="00473262" w:rsidRDefault="00261178" w:rsidP="00F02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61178" w:rsidRPr="00473262" w:rsidSect="003C101B">
      <w:headerReference w:type="default" r:id="rId12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D4E18" w14:textId="77777777" w:rsidR="00182A5A" w:rsidRDefault="00182A5A">
      <w:r>
        <w:separator/>
      </w:r>
    </w:p>
  </w:endnote>
  <w:endnote w:type="continuationSeparator" w:id="0">
    <w:p w14:paraId="08218E6C" w14:textId="77777777" w:rsidR="00182A5A" w:rsidRDefault="0018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C9899" w14:textId="77777777" w:rsidR="00182A5A" w:rsidRDefault="00182A5A">
      <w:r>
        <w:separator/>
      </w:r>
    </w:p>
  </w:footnote>
  <w:footnote w:type="continuationSeparator" w:id="0">
    <w:p w14:paraId="4EAFD37F" w14:textId="77777777" w:rsidR="00182A5A" w:rsidRDefault="00182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CE190" w14:textId="77777777" w:rsidR="00182A5A" w:rsidRDefault="00182A5A">
    <w:pPr>
      <w:pStyle w:val="af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E05E6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14:paraId="728631BE" w14:textId="77777777" w:rsidR="00182A5A" w:rsidRDefault="00182A5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ECF"/>
    <w:multiLevelType w:val="hybridMultilevel"/>
    <w:tmpl w:val="AE40567C"/>
    <w:lvl w:ilvl="0" w:tplc="3BFEFA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CDB40D3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A5E788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666535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BEA1C8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C8A366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4F86F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6760FA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EC00FC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07B5645D"/>
    <w:multiLevelType w:val="hybridMultilevel"/>
    <w:tmpl w:val="0EBEDE44"/>
    <w:lvl w:ilvl="0" w:tplc="5AF62D2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1794ECE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DD61CC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654AC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B089DD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EA2005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05ABB7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072BB1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812D87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0F5315A9"/>
    <w:multiLevelType w:val="hybridMultilevel"/>
    <w:tmpl w:val="734A6408"/>
    <w:lvl w:ilvl="0" w:tplc="1674D63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896CD9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CFAA6E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888028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34086D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9266BE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76CF44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BDE8FC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C309A2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13E91362"/>
    <w:multiLevelType w:val="hybridMultilevel"/>
    <w:tmpl w:val="B9AEFDD2"/>
    <w:lvl w:ilvl="0" w:tplc="E54428E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95CAD73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AF3E7AC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59160D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C34AA6F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0730F8D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BA4D1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D458C0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18C465CE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4">
    <w:nsid w:val="14C573D0"/>
    <w:multiLevelType w:val="hybridMultilevel"/>
    <w:tmpl w:val="A4C6CE02"/>
    <w:lvl w:ilvl="0" w:tplc="AFEA116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51F6CEF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9F8F10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D207D4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45C27C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CDC49F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0E6700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E68377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BD81E2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17CD51BE"/>
    <w:multiLevelType w:val="hybridMultilevel"/>
    <w:tmpl w:val="45EAA5F2"/>
    <w:lvl w:ilvl="0" w:tplc="A0FA446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E778628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1A1CEAF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BCBE354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C625040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12826ED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566262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397CC03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676FE9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6">
    <w:nsid w:val="188E4298"/>
    <w:multiLevelType w:val="hybridMultilevel"/>
    <w:tmpl w:val="27207CD2"/>
    <w:lvl w:ilvl="0" w:tplc="E8360CD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472A6A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05819D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C9CA8F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0F828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EE24A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DC2BD2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CA80ED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230C1D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>
    <w:nsid w:val="26AC4A47"/>
    <w:multiLevelType w:val="hybridMultilevel"/>
    <w:tmpl w:val="8648E090"/>
    <w:lvl w:ilvl="0" w:tplc="A67A4A1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8EE0AA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0443F6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812012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2FCE90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316AD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51C664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C84B60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228241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>
    <w:nsid w:val="29640FDD"/>
    <w:multiLevelType w:val="multilevel"/>
    <w:tmpl w:val="90A6D6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37493772"/>
    <w:multiLevelType w:val="hybridMultilevel"/>
    <w:tmpl w:val="BCA20FA6"/>
    <w:lvl w:ilvl="0" w:tplc="CDB66BB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B6E86F0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5CB2AE1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D6B8FD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DA0697B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043CC16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6146104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888AAE8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8D58DEF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0">
    <w:nsid w:val="40A825C0"/>
    <w:multiLevelType w:val="hybridMultilevel"/>
    <w:tmpl w:val="F54ABE6E"/>
    <w:lvl w:ilvl="0" w:tplc="F7726B1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D52EF8E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B7D88D3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F4B0BBC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4123E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850A6A4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7E2830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126757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AC7E0D36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1">
    <w:nsid w:val="41884DA4"/>
    <w:multiLevelType w:val="hybridMultilevel"/>
    <w:tmpl w:val="C254C93E"/>
    <w:lvl w:ilvl="0" w:tplc="EE48F24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84CE3F7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612EB37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F33E3D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DFECED0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FF363F4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46B85F4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34843DC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79C4B61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2">
    <w:nsid w:val="4408197E"/>
    <w:multiLevelType w:val="hybridMultilevel"/>
    <w:tmpl w:val="79EE42E2"/>
    <w:lvl w:ilvl="0" w:tplc="6EF66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8CC5A4">
      <w:start w:val="1"/>
      <w:numFmt w:val="lowerLetter"/>
      <w:lvlText w:val="%2."/>
      <w:lvlJc w:val="left"/>
      <w:pPr>
        <w:ind w:left="1800" w:hanging="360"/>
      </w:pPr>
    </w:lvl>
    <w:lvl w:ilvl="2" w:tplc="BE44D2C0">
      <w:start w:val="1"/>
      <w:numFmt w:val="lowerRoman"/>
      <w:lvlText w:val="%3."/>
      <w:lvlJc w:val="right"/>
      <w:pPr>
        <w:ind w:left="2520" w:hanging="180"/>
      </w:pPr>
    </w:lvl>
    <w:lvl w:ilvl="3" w:tplc="AD9017C8">
      <w:start w:val="1"/>
      <w:numFmt w:val="decimal"/>
      <w:lvlText w:val="%4."/>
      <w:lvlJc w:val="left"/>
      <w:pPr>
        <w:ind w:left="3240" w:hanging="360"/>
      </w:pPr>
    </w:lvl>
    <w:lvl w:ilvl="4" w:tplc="C5C477D4">
      <w:start w:val="1"/>
      <w:numFmt w:val="lowerLetter"/>
      <w:lvlText w:val="%5."/>
      <w:lvlJc w:val="left"/>
      <w:pPr>
        <w:ind w:left="3960" w:hanging="360"/>
      </w:pPr>
    </w:lvl>
    <w:lvl w:ilvl="5" w:tplc="5F12C632">
      <w:start w:val="1"/>
      <w:numFmt w:val="lowerRoman"/>
      <w:lvlText w:val="%6."/>
      <w:lvlJc w:val="right"/>
      <w:pPr>
        <w:ind w:left="4680" w:hanging="180"/>
      </w:pPr>
    </w:lvl>
    <w:lvl w:ilvl="6" w:tplc="DE5AB8A4">
      <w:start w:val="1"/>
      <w:numFmt w:val="decimal"/>
      <w:lvlText w:val="%7."/>
      <w:lvlJc w:val="left"/>
      <w:pPr>
        <w:ind w:left="5400" w:hanging="360"/>
      </w:pPr>
    </w:lvl>
    <w:lvl w:ilvl="7" w:tplc="110E96D0">
      <w:start w:val="1"/>
      <w:numFmt w:val="lowerLetter"/>
      <w:lvlText w:val="%8."/>
      <w:lvlJc w:val="left"/>
      <w:pPr>
        <w:ind w:left="6120" w:hanging="360"/>
      </w:pPr>
    </w:lvl>
    <w:lvl w:ilvl="8" w:tplc="50CAC51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8C724F"/>
    <w:multiLevelType w:val="hybridMultilevel"/>
    <w:tmpl w:val="4074F75E"/>
    <w:lvl w:ilvl="0" w:tplc="8AD0E67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D33ADBB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0BAC033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C8282E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81E32A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CDB8984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4E80090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F63AAD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07DA763E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4">
    <w:nsid w:val="529C7342"/>
    <w:multiLevelType w:val="hybridMultilevel"/>
    <w:tmpl w:val="EF9AA8BE"/>
    <w:lvl w:ilvl="0" w:tplc="1DCA406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1558246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2864E10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3514B05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E981C2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1AA21ACE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93EE98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F32ED56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E7A8C86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5">
    <w:nsid w:val="53EB1682"/>
    <w:multiLevelType w:val="multilevel"/>
    <w:tmpl w:val="649647D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4AD446F"/>
    <w:multiLevelType w:val="hybridMultilevel"/>
    <w:tmpl w:val="535C7CC8"/>
    <w:lvl w:ilvl="0" w:tplc="6E9CCE8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69E02EF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E5B043A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C87A78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4DAAD2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819A67E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7A269E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514231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4672ED9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7">
    <w:nsid w:val="59195030"/>
    <w:multiLevelType w:val="hybridMultilevel"/>
    <w:tmpl w:val="1BB43988"/>
    <w:lvl w:ilvl="0" w:tplc="60369334">
      <w:start w:val="1"/>
      <w:numFmt w:val="decimal"/>
      <w:lvlText w:val="%1."/>
      <w:lvlJc w:val="left"/>
      <w:pPr>
        <w:ind w:left="1956" w:hanging="1416"/>
      </w:pPr>
    </w:lvl>
    <w:lvl w:ilvl="1" w:tplc="DAA6C37C">
      <w:start w:val="1"/>
      <w:numFmt w:val="lowerLetter"/>
      <w:lvlText w:val="%2."/>
      <w:lvlJc w:val="left"/>
      <w:pPr>
        <w:ind w:left="1620" w:hanging="360"/>
      </w:pPr>
    </w:lvl>
    <w:lvl w:ilvl="2" w:tplc="EFC4DE32">
      <w:start w:val="1"/>
      <w:numFmt w:val="lowerRoman"/>
      <w:lvlText w:val="%3."/>
      <w:lvlJc w:val="right"/>
      <w:pPr>
        <w:ind w:left="2340" w:hanging="180"/>
      </w:pPr>
    </w:lvl>
    <w:lvl w:ilvl="3" w:tplc="DC7893D6">
      <w:start w:val="1"/>
      <w:numFmt w:val="decimal"/>
      <w:lvlText w:val="%4."/>
      <w:lvlJc w:val="left"/>
      <w:pPr>
        <w:ind w:left="3060" w:hanging="360"/>
      </w:pPr>
    </w:lvl>
    <w:lvl w:ilvl="4" w:tplc="23421D44">
      <w:start w:val="1"/>
      <w:numFmt w:val="lowerLetter"/>
      <w:lvlText w:val="%5."/>
      <w:lvlJc w:val="left"/>
      <w:pPr>
        <w:ind w:left="3780" w:hanging="360"/>
      </w:pPr>
    </w:lvl>
    <w:lvl w:ilvl="5" w:tplc="30744B88">
      <w:start w:val="1"/>
      <w:numFmt w:val="lowerRoman"/>
      <w:lvlText w:val="%6."/>
      <w:lvlJc w:val="right"/>
      <w:pPr>
        <w:ind w:left="4500" w:hanging="180"/>
      </w:pPr>
    </w:lvl>
    <w:lvl w:ilvl="6" w:tplc="3578B434">
      <w:start w:val="1"/>
      <w:numFmt w:val="decimal"/>
      <w:lvlText w:val="%7."/>
      <w:lvlJc w:val="left"/>
      <w:pPr>
        <w:ind w:left="5220" w:hanging="360"/>
      </w:pPr>
    </w:lvl>
    <w:lvl w:ilvl="7" w:tplc="BE72B1C6">
      <w:start w:val="1"/>
      <w:numFmt w:val="lowerLetter"/>
      <w:lvlText w:val="%8."/>
      <w:lvlJc w:val="left"/>
      <w:pPr>
        <w:ind w:left="5940" w:hanging="360"/>
      </w:pPr>
    </w:lvl>
    <w:lvl w:ilvl="8" w:tplc="7FAA0776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D252F6A"/>
    <w:multiLevelType w:val="hybridMultilevel"/>
    <w:tmpl w:val="4B08CD06"/>
    <w:lvl w:ilvl="0" w:tplc="03C6019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10F24F9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76CC020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4CC219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ED8E2A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63F2D54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E9EEE5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EF1CC67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6BD0952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9">
    <w:nsid w:val="66EB10B3"/>
    <w:multiLevelType w:val="hybridMultilevel"/>
    <w:tmpl w:val="97123170"/>
    <w:lvl w:ilvl="0" w:tplc="0290D08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2660B43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CE4D86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7382BB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794E2A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66C35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E84D79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D6E554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23634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0">
    <w:nsid w:val="68BD60D5"/>
    <w:multiLevelType w:val="hybridMultilevel"/>
    <w:tmpl w:val="11ECD79C"/>
    <w:lvl w:ilvl="0" w:tplc="1F3ECD2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F798048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A05A1A2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BA6668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0506281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B21080C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7688A50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7CE26B9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A1E2004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1">
    <w:nsid w:val="76C5382D"/>
    <w:multiLevelType w:val="hybridMultilevel"/>
    <w:tmpl w:val="B57CFC4C"/>
    <w:lvl w:ilvl="0" w:tplc="B7E42B76">
      <w:start w:val="1"/>
      <w:numFmt w:val="decimal"/>
      <w:lvlText w:val="%1."/>
      <w:lvlJc w:val="left"/>
      <w:pPr>
        <w:ind w:left="709" w:hanging="360"/>
      </w:pPr>
    </w:lvl>
    <w:lvl w:ilvl="1" w:tplc="95484E9A">
      <w:start w:val="1"/>
      <w:numFmt w:val="lowerLetter"/>
      <w:lvlText w:val="%2."/>
      <w:lvlJc w:val="left"/>
      <w:pPr>
        <w:ind w:left="1429" w:hanging="360"/>
      </w:pPr>
    </w:lvl>
    <w:lvl w:ilvl="2" w:tplc="BFAA5DA2">
      <w:start w:val="1"/>
      <w:numFmt w:val="lowerRoman"/>
      <w:lvlText w:val="%3."/>
      <w:lvlJc w:val="right"/>
      <w:pPr>
        <w:ind w:left="2149" w:hanging="180"/>
      </w:pPr>
    </w:lvl>
    <w:lvl w:ilvl="3" w:tplc="A2369D92">
      <w:start w:val="1"/>
      <w:numFmt w:val="decimal"/>
      <w:lvlText w:val="%4."/>
      <w:lvlJc w:val="left"/>
      <w:pPr>
        <w:ind w:left="2869" w:hanging="360"/>
      </w:pPr>
    </w:lvl>
    <w:lvl w:ilvl="4" w:tplc="5E206754">
      <w:start w:val="1"/>
      <w:numFmt w:val="lowerLetter"/>
      <w:lvlText w:val="%5."/>
      <w:lvlJc w:val="left"/>
      <w:pPr>
        <w:ind w:left="3589" w:hanging="360"/>
      </w:pPr>
    </w:lvl>
    <w:lvl w:ilvl="5" w:tplc="851E2F8C">
      <w:start w:val="1"/>
      <w:numFmt w:val="lowerRoman"/>
      <w:lvlText w:val="%6."/>
      <w:lvlJc w:val="right"/>
      <w:pPr>
        <w:ind w:left="4309" w:hanging="180"/>
      </w:pPr>
    </w:lvl>
    <w:lvl w:ilvl="6" w:tplc="64EC238A">
      <w:start w:val="1"/>
      <w:numFmt w:val="decimal"/>
      <w:lvlText w:val="%7."/>
      <w:lvlJc w:val="left"/>
      <w:pPr>
        <w:ind w:left="5029" w:hanging="360"/>
      </w:pPr>
    </w:lvl>
    <w:lvl w:ilvl="7" w:tplc="CEAC1798">
      <w:start w:val="1"/>
      <w:numFmt w:val="lowerLetter"/>
      <w:lvlText w:val="%8."/>
      <w:lvlJc w:val="left"/>
      <w:pPr>
        <w:ind w:left="5749" w:hanging="360"/>
      </w:pPr>
    </w:lvl>
    <w:lvl w:ilvl="8" w:tplc="6A24565A">
      <w:start w:val="1"/>
      <w:numFmt w:val="lowerRoman"/>
      <w:lvlText w:val="%9."/>
      <w:lvlJc w:val="right"/>
      <w:pPr>
        <w:ind w:left="6469" w:hanging="180"/>
      </w:pPr>
    </w:lvl>
  </w:abstractNum>
  <w:abstractNum w:abstractNumId="22">
    <w:nsid w:val="7AA434DA"/>
    <w:multiLevelType w:val="hybridMultilevel"/>
    <w:tmpl w:val="AC827472"/>
    <w:lvl w:ilvl="0" w:tplc="B860B33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3E25D1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0B6A3C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B6CD9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7E2C9C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2FEFF8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AA62D5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668712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AA025C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22"/>
  </w:num>
  <w:num w:numId="5">
    <w:abstractNumId w:val="16"/>
  </w:num>
  <w:num w:numId="6">
    <w:abstractNumId w:val="2"/>
  </w:num>
  <w:num w:numId="7">
    <w:abstractNumId w:val="20"/>
  </w:num>
  <w:num w:numId="8">
    <w:abstractNumId w:val="19"/>
  </w:num>
  <w:num w:numId="9">
    <w:abstractNumId w:val="5"/>
  </w:num>
  <w:num w:numId="10">
    <w:abstractNumId w:val="1"/>
  </w:num>
  <w:num w:numId="11">
    <w:abstractNumId w:val="18"/>
  </w:num>
  <w:num w:numId="12">
    <w:abstractNumId w:val="9"/>
  </w:num>
  <w:num w:numId="13">
    <w:abstractNumId w:val="7"/>
  </w:num>
  <w:num w:numId="14">
    <w:abstractNumId w:val="14"/>
  </w:num>
  <w:num w:numId="15">
    <w:abstractNumId w:val="0"/>
  </w:num>
  <w:num w:numId="16">
    <w:abstractNumId w:val="13"/>
  </w:num>
  <w:num w:numId="17">
    <w:abstractNumId w:val="4"/>
  </w:num>
  <w:num w:numId="18">
    <w:abstractNumId w:val="3"/>
  </w:num>
  <w:num w:numId="19">
    <w:abstractNumId w:val="6"/>
  </w:num>
  <w:num w:numId="20">
    <w:abstractNumId w:val="10"/>
  </w:num>
  <w:num w:numId="21">
    <w:abstractNumId w:val="17"/>
  </w:num>
  <w:num w:numId="22">
    <w:abstractNumId w:val="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31"/>
    <w:rsid w:val="00011FCF"/>
    <w:rsid w:val="000274C3"/>
    <w:rsid w:val="00031298"/>
    <w:rsid w:val="000314DC"/>
    <w:rsid w:val="000423CB"/>
    <w:rsid w:val="00046D8D"/>
    <w:rsid w:val="00054F02"/>
    <w:rsid w:val="00060FF6"/>
    <w:rsid w:val="000716A4"/>
    <w:rsid w:val="00073DD6"/>
    <w:rsid w:val="00082890"/>
    <w:rsid w:val="00084643"/>
    <w:rsid w:val="0009065D"/>
    <w:rsid w:val="000B06D8"/>
    <w:rsid w:val="000B217E"/>
    <w:rsid w:val="000B4120"/>
    <w:rsid w:val="000B7171"/>
    <w:rsid w:val="000C10DE"/>
    <w:rsid w:val="000C2690"/>
    <w:rsid w:val="000C50D0"/>
    <w:rsid w:val="000E0799"/>
    <w:rsid w:val="000E7226"/>
    <w:rsid w:val="0010413A"/>
    <w:rsid w:val="00104903"/>
    <w:rsid w:val="001112AB"/>
    <w:rsid w:val="00116E61"/>
    <w:rsid w:val="00121E0E"/>
    <w:rsid w:val="00141872"/>
    <w:rsid w:val="00142331"/>
    <w:rsid w:val="0014311E"/>
    <w:rsid w:val="001714A9"/>
    <w:rsid w:val="00182A5A"/>
    <w:rsid w:val="0018751F"/>
    <w:rsid w:val="00197597"/>
    <w:rsid w:val="001A7C0E"/>
    <w:rsid w:val="001D2516"/>
    <w:rsid w:val="001E350B"/>
    <w:rsid w:val="00210E45"/>
    <w:rsid w:val="00216F7E"/>
    <w:rsid w:val="00222EC1"/>
    <w:rsid w:val="002321A5"/>
    <w:rsid w:val="00237E06"/>
    <w:rsid w:val="002404F8"/>
    <w:rsid w:val="00250D85"/>
    <w:rsid w:val="0025247E"/>
    <w:rsid w:val="002606BD"/>
    <w:rsid w:val="00261178"/>
    <w:rsid w:val="00280405"/>
    <w:rsid w:val="002B17D5"/>
    <w:rsid w:val="002B2706"/>
    <w:rsid w:val="002C5B3D"/>
    <w:rsid w:val="002C7A9E"/>
    <w:rsid w:val="002E5255"/>
    <w:rsid w:val="002F5AEE"/>
    <w:rsid w:val="00303A63"/>
    <w:rsid w:val="00306EA8"/>
    <w:rsid w:val="00321973"/>
    <w:rsid w:val="00383472"/>
    <w:rsid w:val="00393688"/>
    <w:rsid w:val="003A186C"/>
    <w:rsid w:val="003A497E"/>
    <w:rsid w:val="003A5B95"/>
    <w:rsid w:val="003B2C5C"/>
    <w:rsid w:val="003C101B"/>
    <w:rsid w:val="003E1FE8"/>
    <w:rsid w:val="003F1A4E"/>
    <w:rsid w:val="003F2064"/>
    <w:rsid w:val="00406F09"/>
    <w:rsid w:val="00420C6C"/>
    <w:rsid w:val="004277CC"/>
    <w:rsid w:val="00435082"/>
    <w:rsid w:val="00442A9E"/>
    <w:rsid w:val="00454080"/>
    <w:rsid w:val="00456D83"/>
    <w:rsid w:val="0046786D"/>
    <w:rsid w:val="00472B2F"/>
    <w:rsid w:val="00473262"/>
    <w:rsid w:val="00473924"/>
    <w:rsid w:val="0047586A"/>
    <w:rsid w:val="00480161"/>
    <w:rsid w:val="00491A82"/>
    <w:rsid w:val="00497110"/>
    <w:rsid w:val="004B20B8"/>
    <w:rsid w:val="004B3521"/>
    <w:rsid w:val="004C12E3"/>
    <w:rsid w:val="004C3B6B"/>
    <w:rsid w:val="004D74AC"/>
    <w:rsid w:val="004E4E6A"/>
    <w:rsid w:val="004F1374"/>
    <w:rsid w:val="004F7562"/>
    <w:rsid w:val="00513759"/>
    <w:rsid w:val="005267A3"/>
    <w:rsid w:val="00530454"/>
    <w:rsid w:val="005327B9"/>
    <w:rsid w:val="00537441"/>
    <w:rsid w:val="0054583D"/>
    <w:rsid w:val="00554D7C"/>
    <w:rsid w:val="00556B09"/>
    <w:rsid w:val="00560DE4"/>
    <w:rsid w:val="005616AB"/>
    <w:rsid w:val="00566971"/>
    <w:rsid w:val="005768E0"/>
    <w:rsid w:val="00584B44"/>
    <w:rsid w:val="0059152F"/>
    <w:rsid w:val="00595AB2"/>
    <w:rsid w:val="0059628C"/>
    <w:rsid w:val="00596F55"/>
    <w:rsid w:val="005A65D6"/>
    <w:rsid w:val="005D5693"/>
    <w:rsid w:val="005E4036"/>
    <w:rsid w:val="005E53C9"/>
    <w:rsid w:val="005E5450"/>
    <w:rsid w:val="0060237B"/>
    <w:rsid w:val="006076DF"/>
    <w:rsid w:val="00614062"/>
    <w:rsid w:val="006328F4"/>
    <w:rsid w:val="00646C0E"/>
    <w:rsid w:val="006740F9"/>
    <w:rsid w:val="00677350"/>
    <w:rsid w:val="006A517E"/>
    <w:rsid w:val="006A52E9"/>
    <w:rsid w:val="006C1FFF"/>
    <w:rsid w:val="006C2459"/>
    <w:rsid w:val="006C299C"/>
    <w:rsid w:val="006C29CE"/>
    <w:rsid w:val="006C34BA"/>
    <w:rsid w:val="006C3BC9"/>
    <w:rsid w:val="006D7A10"/>
    <w:rsid w:val="006E69B4"/>
    <w:rsid w:val="00701BDB"/>
    <w:rsid w:val="007037E4"/>
    <w:rsid w:val="00713688"/>
    <w:rsid w:val="00740E05"/>
    <w:rsid w:val="0076573D"/>
    <w:rsid w:val="00772549"/>
    <w:rsid w:val="007739B9"/>
    <w:rsid w:val="00790576"/>
    <w:rsid w:val="007A0B3C"/>
    <w:rsid w:val="007A6C45"/>
    <w:rsid w:val="007B1AAA"/>
    <w:rsid w:val="007C715F"/>
    <w:rsid w:val="007D29C6"/>
    <w:rsid w:val="007E0B12"/>
    <w:rsid w:val="007E5742"/>
    <w:rsid w:val="007F022D"/>
    <w:rsid w:val="00802D1F"/>
    <w:rsid w:val="00812E63"/>
    <w:rsid w:val="0081552A"/>
    <w:rsid w:val="00822463"/>
    <w:rsid w:val="00826AF7"/>
    <w:rsid w:val="00832078"/>
    <w:rsid w:val="00847907"/>
    <w:rsid w:val="00855240"/>
    <w:rsid w:val="008613B5"/>
    <w:rsid w:val="00862A94"/>
    <w:rsid w:val="00873612"/>
    <w:rsid w:val="00880D18"/>
    <w:rsid w:val="008825F6"/>
    <w:rsid w:val="0088762B"/>
    <w:rsid w:val="008924FD"/>
    <w:rsid w:val="008B6797"/>
    <w:rsid w:val="008C7507"/>
    <w:rsid w:val="008D6161"/>
    <w:rsid w:val="008F5A96"/>
    <w:rsid w:val="00912FE7"/>
    <w:rsid w:val="009143E0"/>
    <w:rsid w:val="00930D42"/>
    <w:rsid w:val="009314D4"/>
    <w:rsid w:val="0095665B"/>
    <w:rsid w:val="0096643A"/>
    <w:rsid w:val="00972D5A"/>
    <w:rsid w:val="009749A4"/>
    <w:rsid w:val="009777FC"/>
    <w:rsid w:val="0098401C"/>
    <w:rsid w:val="00990FC9"/>
    <w:rsid w:val="009974BD"/>
    <w:rsid w:val="009A5E60"/>
    <w:rsid w:val="009A7F7F"/>
    <w:rsid w:val="009C271D"/>
    <w:rsid w:val="009C74D1"/>
    <w:rsid w:val="009D4B4B"/>
    <w:rsid w:val="009E5D9E"/>
    <w:rsid w:val="009F57F3"/>
    <w:rsid w:val="009F6F63"/>
    <w:rsid w:val="00A0640B"/>
    <w:rsid w:val="00A136A4"/>
    <w:rsid w:val="00A14644"/>
    <w:rsid w:val="00A22418"/>
    <w:rsid w:val="00A4371C"/>
    <w:rsid w:val="00A46A5C"/>
    <w:rsid w:val="00A50496"/>
    <w:rsid w:val="00A618E7"/>
    <w:rsid w:val="00A75181"/>
    <w:rsid w:val="00A76F52"/>
    <w:rsid w:val="00A85F84"/>
    <w:rsid w:val="00A92608"/>
    <w:rsid w:val="00AA30D6"/>
    <w:rsid w:val="00AB46FD"/>
    <w:rsid w:val="00AC332D"/>
    <w:rsid w:val="00AF5DA5"/>
    <w:rsid w:val="00AF7D7F"/>
    <w:rsid w:val="00B01FCB"/>
    <w:rsid w:val="00B1301C"/>
    <w:rsid w:val="00B23A30"/>
    <w:rsid w:val="00B305F8"/>
    <w:rsid w:val="00B33577"/>
    <w:rsid w:val="00B34EB9"/>
    <w:rsid w:val="00B35ACF"/>
    <w:rsid w:val="00B6555D"/>
    <w:rsid w:val="00B66600"/>
    <w:rsid w:val="00B71311"/>
    <w:rsid w:val="00B730E4"/>
    <w:rsid w:val="00B86C5C"/>
    <w:rsid w:val="00B94122"/>
    <w:rsid w:val="00BC1E14"/>
    <w:rsid w:val="00C014CD"/>
    <w:rsid w:val="00C137A1"/>
    <w:rsid w:val="00C168DF"/>
    <w:rsid w:val="00C221F9"/>
    <w:rsid w:val="00C26138"/>
    <w:rsid w:val="00C3071A"/>
    <w:rsid w:val="00C4278B"/>
    <w:rsid w:val="00C43AAD"/>
    <w:rsid w:val="00C70925"/>
    <w:rsid w:val="00C82233"/>
    <w:rsid w:val="00C86EFA"/>
    <w:rsid w:val="00C9620D"/>
    <w:rsid w:val="00C967E1"/>
    <w:rsid w:val="00C97780"/>
    <w:rsid w:val="00CA3579"/>
    <w:rsid w:val="00CB3D03"/>
    <w:rsid w:val="00CB4A87"/>
    <w:rsid w:val="00CB52EF"/>
    <w:rsid w:val="00CB7D31"/>
    <w:rsid w:val="00CC2A26"/>
    <w:rsid w:val="00CD3911"/>
    <w:rsid w:val="00CE1441"/>
    <w:rsid w:val="00CF3019"/>
    <w:rsid w:val="00D317EA"/>
    <w:rsid w:val="00D367B1"/>
    <w:rsid w:val="00D55FC0"/>
    <w:rsid w:val="00D652B2"/>
    <w:rsid w:val="00D664AD"/>
    <w:rsid w:val="00D67F52"/>
    <w:rsid w:val="00D717FB"/>
    <w:rsid w:val="00D83F45"/>
    <w:rsid w:val="00D92879"/>
    <w:rsid w:val="00DA4857"/>
    <w:rsid w:val="00DC3055"/>
    <w:rsid w:val="00DC363C"/>
    <w:rsid w:val="00DE2A31"/>
    <w:rsid w:val="00DE7FAA"/>
    <w:rsid w:val="00DF1D60"/>
    <w:rsid w:val="00E05E63"/>
    <w:rsid w:val="00E067A9"/>
    <w:rsid w:val="00E35474"/>
    <w:rsid w:val="00E41410"/>
    <w:rsid w:val="00E5096B"/>
    <w:rsid w:val="00E5515D"/>
    <w:rsid w:val="00E566B9"/>
    <w:rsid w:val="00E60339"/>
    <w:rsid w:val="00E66A67"/>
    <w:rsid w:val="00E8095F"/>
    <w:rsid w:val="00E83D4B"/>
    <w:rsid w:val="00EA0B2F"/>
    <w:rsid w:val="00EB0B25"/>
    <w:rsid w:val="00EB2AE6"/>
    <w:rsid w:val="00ED4527"/>
    <w:rsid w:val="00ED49A7"/>
    <w:rsid w:val="00EE4B37"/>
    <w:rsid w:val="00EE6C17"/>
    <w:rsid w:val="00EF08B0"/>
    <w:rsid w:val="00F01315"/>
    <w:rsid w:val="00F02FC1"/>
    <w:rsid w:val="00F10B88"/>
    <w:rsid w:val="00F13432"/>
    <w:rsid w:val="00F33F91"/>
    <w:rsid w:val="00F55339"/>
    <w:rsid w:val="00F62B8E"/>
    <w:rsid w:val="00F65DA5"/>
    <w:rsid w:val="00F85023"/>
    <w:rsid w:val="00F86321"/>
    <w:rsid w:val="00F90771"/>
    <w:rsid w:val="00F93A61"/>
    <w:rsid w:val="00FA1FBA"/>
    <w:rsid w:val="00FC7A35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1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16"/>
      <w:szCs w:val="1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</w:style>
  <w:style w:type="paragraph" w:customStyle="1" w:styleId="ConsPlusNormal">
    <w:name w:val="ConsPlusNormal"/>
    <w:pPr>
      <w:widowControl w:val="0"/>
    </w:pPr>
    <w:rPr>
      <w:rFonts w:ascii="Arial" w:hAnsi="Arial" w:cs="Arial"/>
      <w:sz w:val="16"/>
      <w:szCs w:val="16"/>
    </w:rPr>
  </w:style>
  <w:style w:type="paragraph" w:styleId="af9">
    <w:name w:val="Balloon Text"/>
    <w:basedOn w:val="a"/>
    <w:link w:val="afa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24"/>
      <w:szCs w:val="24"/>
    </w:r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</w:rPr>
  </w:style>
  <w:style w:type="character" w:styleId="aff2">
    <w:name w:val="Strong"/>
    <w:basedOn w:val="a0"/>
    <w:uiPriority w:val="22"/>
    <w:qFormat/>
    <w:rsid w:val="00822463"/>
    <w:rPr>
      <w:b/>
      <w:bCs/>
    </w:rPr>
  </w:style>
  <w:style w:type="character" w:customStyle="1" w:styleId="mord">
    <w:name w:val="mord"/>
    <w:basedOn w:val="a0"/>
    <w:rsid w:val="00822463"/>
  </w:style>
  <w:style w:type="character" w:customStyle="1" w:styleId="mrel">
    <w:name w:val="mrel"/>
    <w:basedOn w:val="a0"/>
    <w:rsid w:val="00822463"/>
  </w:style>
  <w:style w:type="character" w:customStyle="1" w:styleId="delimsizing">
    <w:name w:val="delimsizing"/>
    <w:basedOn w:val="a0"/>
    <w:rsid w:val="00822463"/>
  </w:style>
  <w:style w:type="character" w:customStyle="1" w:styleId="vlist-s">
    <w:name w:val="vlist-s"/>
    <w:basedOn w:val="a0"/>
    <w:rsid w:val="00822463"/>
  </w:style>
  <w:style w:type="character" w:customStyle="1" w:styleId="mbin">
    <w:name w:val="mbin"/>
    <w:basedOn w:val="a0"/>
    <w:rsid w:val="00822463"/>
  </w:style>
  <w:style w:type="character" w:customStyle="1" w:styleId="mpunct">
    <w:name w:val="mpunct"/>
    <w:basedOn w:val="a0"/>
    <w:rsid w:val="00822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16"/>
      <w:szCs w:val="1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</w:style>
  <w:style w:type="paragraph" w:customStyle="1" w:styleId="ConsPlusNormal">
    <w:name w:val="ConsPlusNormal"/>
    <w:pPr>
      <w:widowControl w:val="0"/>
    </w:pPr>
    <w:rPr>
      <w:rFonts w:ascii="Arial" w:hAnsi="Arial" w:cs="Arial"/>
      <w:sz w:val="16"/>
      <w:szCs w:val="16"/>
    </w:rPr>
  </w:style>
  <w:style w:type="paragraph" w:styleId="af9">
    <w:name w:val="Balloon Text"/>
    <w:basedOn w:val="a"/>
    <w:link w:val="afa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24"/>
      <w:szCs w:val="24"/>
    </w:r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</w:rPr>
  </w:style>
  <w:style w:type="character" w:styleId="aff2">
    <w:name w:val="Strong"/>
    <w:basedOn w:val="a0"/>
    <w:uiPriority w:val="22"/>
    <w:qFormat/>
    <w:rsid w:val="00822463"/>
    <w:rPr>
      <w:b/>
      <w:bCs/>
    </w:rPr>
  </w:style>
  <w:style w:type="character" w:customStyle="1" w:styleId="mord">
    <w:name w:val="mord"/>
    <w:basedOn w:val="a0"/>
    <w:rsid w:val="00822463"/>
  </w:style>
  <w:style w:type="character" w:customStyle="1" w:styleId="mrel">
    <w:name w:val="mrel"/>
    <w:basedOn w:val="a0"/>
    <w:rsid w:val="00822463"/>
  </w:style>
  <w:style w:type="character" w:customStyle="1" w:styleId="delimsizing">
    <w:name w:val="delimsizing"/>
    <w:basedOn w:val="a0"/>
    <w:rsid w:val="00822463"/>
  </w:style>
  <w:style w:type="character" w:customStyle="1" w:styleId="vlist-s">
    <w:name w:val="vlist-s"/>
    <w:basedOn w:val="a0"/>
    <w:rsid w:val="00822463"/>
  </w:style>
  <w:style w:type="character" w:customStyle="1" w:styleId="mbin">
    <w:name w:val="mbin"/>
    <w:basedOn w:val="a0"/>
    <w:rsid w:val="00822463"/>
  </w:style>
  <w:style w:type="character" w:customStyle="1" w:styleId="mpunct">
    <w:name w:val="mpunct"/>
    <w:basedOn w:val="a0"/>
    <w:rsid w:val="0082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926&amp;n=31661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1376&amp;dst=235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A1BFF-470E-47B9-92A7-2917CDEF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>AdmHMAO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Бадрызлов Андрей Юрьевич</dc:creator>
  <cp:lastModifiedBy>Савицкий Марат Александрович</cp:lastModifiedBy>
  <cp:revision>3</cp:revision>
  <cp:lastPrinted>2026-03-06T05:34:00Z</cp:lastPrinted>
  <dcterms:created xsi:type="dcterms:W3CDTF">2026-08-03T05:46:00Z</dcterms:created>
  <dcterms:modified xsi:type="dcterms:W3CDTF">2026-08-03T13:02:00Z</dcterms:modified>
</cp:coreProperties>
</file>